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2B" w:rsidRPr="001D4E45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7212B" w:rsidRPr="001D4E45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45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1D4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1D4E4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</w:t>
        </w:r>
      </w:hyperlink>
      <w:r w:rsidRPr="001D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1D4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1D4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1D4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11 июля 2017 г. N 989/</w:t>
      </w:r>
      <w:proofErr w:type="spellStart"/>
      <w:proofErr w:type="gramStart"/>
      <w:r w:rsidRPr="001D4E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</w:p>
    <w:p w:rsidR="00D7212B" w:rsidRPr="001D4E45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212B" w:rsidRPr="001D4E45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4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D7212B" w:rsidRPr="001D4E45" w:rsidRDefault="00D7212B" w:rsidP="008F52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4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Pr="001D4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проектной документации, в отношении которой выдано </w:t>
      </w:r>
      <w:r w:rsidR="00340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</w:t>
      </w:r>
      <w:r w:rsidR="00FE7FE7" w:rsidRPr="001D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E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государственной экспертизы 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868"/>
        <w:gridCol w:w="4099"/>
        <w:gridCol w:w="4111"/>
        <w:gridCol w:w="1701"/>
      </w:tblGrid>
      <w:tr w:rsidR="00D7212B" w:rsidRPr="001D4E45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D4E45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1D4E45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D4E45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D4E45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E3E52" w:rsidRPr="001D4E45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52" w:rsidRPr="001D4E45" w:rsidRDefault="00AE3E5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Pr="001D4E45" w:rsidRDefault="00AE3E5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проектной документации</w:t>
            </w:r>
            <w:hyperlink r:id="rId5" w:anchor="/document/71743530/entry/9001" w:history="1">
              <w:r w:rsidRPr="001D4E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Pr="001D4E45" w:rsidRDefault="001D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E45">
              <w:rPr>
                <w:rFonts w:ascii="Times New Roman" w:hAnsi="Times New Roman" w:cs="Times New Roman"/>
                <w:sz w:val="24"/>
                <w:szCs w:val="24"/>
              </w:rPr>
              <w:t xml:space="preserve">"Сельский клуб </w:t>
            </w:r>
            <w:proofErr w:type="gramStart"/>
            <w:r w:rsidRPr="001D4E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D4E45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1D4E45">
              <w:rPr>
                <w:rFonts w:ascii="Times New Roman" w:hAnsi="Times New Roman" w:cs="Times New Roman"/>
                <w:sz w:val="24"/>
                <w:szCs w:val="24"/>
              </w:rPr>
              <w:t>Ускуч</w:t>
            </w:r>
            <w:proofErr w:type="spellEnd"/>
            <w:r w:rsidRPr="001D4E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4E45">
              <w:rPr>
                <w:rFonts w:ascii="Times New Roman" w:hAnsi="Times New Roman" w:cs="Times New Roman"/>
                <w:sz w:val="24"/>
                <w:szCs w:val="24"/>
              </w:rPr>
              <w:t>Чойского</w:t>
            </w:r>
            <w:proofErr w:type="spellEnd"/>
            <w:r w:rsidRPr="001D4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4E45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gramEnd"/>
            <w:r w:rsidRPr="001D4E4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Алтай"</w:t>
            </w:r>
          </w:p>
        </w:tc>
      </w:tr>
      <w:tr w:rsidR="00AE3E52" w:rsidRPr="001D4E45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52" w:rsidRPr="001D4E45" w:rsidRDefault="00AE3E5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Pr="001D4E45" w:rsidRDefault="00AE3E5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капитального строительства</w:t>
            </w:r>
            <w:hyperlink r:id="rId6" w:anchor="/document/71743530/entry/9002" w:history="1">
              <w:r w:rsidRPr="001D4E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324E" w:rsidRPr="001D4E45" w:rsidRDefault="001D4E45" w:rsidP="008A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45">
              <w:rPr>
                <w:rFonts w:ascii="Times New Roman" w:hAnsi="Times New Roman" w:cs="Times New Roman"/>
                <w:sz w:val="24"/>
                <w:szCs w:val="24"/>
              </w:rPr>
              <w:t xml:space="preserve">"Сельский клуб </w:t>
            </w:r>
            <w:proofErr w:type="gramStart"/>
            <w:r w:rsidRPr="001D4E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D4E45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1D4E45">
              <w:rPr>
                <w:rFonts w:ascii="Times New Roman" w:hAnsi="Times New Roman" w:cs="Times New Roman"/>
                <w:sz w:val="24"/>
                <w:szCs w:val="24"/>
              </w:rPr>
              <w:t>Ускуч</w:t>
            </w:r>
            <w:proofErr w:type="spellEnd"/>
            <w:r w:rsidRPr="001D4E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4E45">
              <w:rPr>
                <w:rFonts w:ascii="Times New Roman" w:hAnsi="Times New Roman" w:cs="Times New Roman"/>
                <w:sz w:val="24"/>
                <w:szCs w:val="24"/>
              </w:rPr>
              <w:t>Чойского</w:t>
            </w:r>
            <w:proofErr w:type="spellEnd"/>
            <w:r w:rsidRPr="001D4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4E45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gramEnd"/>
            <w:r w:rsidRPr="001D4E4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Алтай"</w:t>
            </w:r>
          </w:p>
          <w:p w:rsidR="00AE3E52" w:rsidRPr="001D4E45" w:rsidRDefault="00AE3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2B" w:rsidRPr="001D4E45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D4E45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D4E45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застройщика, технического заказчика</w:t>
            </w:r>
            <w:hyperlink r:id="rId7" w:anchor="/document/71743530/entry/9003" w:history="1">
              <w:r w:rsidRPr="001D4E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E45" w:rsidRPr="001D4E45" w:rsidRDefault="001D4E45" w:rsidP="001D4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45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администрация </w:t>
            </w:r>
            <w:proofErr w:type="spellStart"/>
            <w:r w:rsidRPr="001D4E45">
              <w:rPr>
                <w:rFonts w:ascii="Times New Roman" w:hAnsi="Times New Roman" w:cs="Times New Roman"/>
                <w:sz w:val="24"/>
                <w:szCs w:val="24"/>
              </w:rPr>
              <w:t>Верх-Пьянковского</w:t>
            </w:r>
            <w:proofErr w:type="spellEnd"/>
            <w:r w:rsidRPr="001D4E4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D4E45">
              <w:rPr>
                <w:rFonts w:ascii="Times New Roman" w:hAnsi="Times New Roman" w:cs="Times New Roman"/>
                <w:sz w:val="24"/>
                <w:szCs w:val="24"/>
              </w:rPr>
              <w:t>Чойского</w:t>
            </w:r>
            <w:proofErr w:type="spellEnd"/>
            <w:r w:rsidRPr="001D4E45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Алтай (</w:t>
            </w:r>
            <w:proofErr w:type="spellStart"/>
            <w:r w:rsidRPr="001D4E45">
              <w:rPr>
                <w:rFonts w:ascii="Times New Roman" w:hAnsi="Times New Roman" w:cs="Times New Roman"/>
                <w:sz w:val="24"/>
                <w:szCs w:val="24"/>
              </w:rPr>
              <w:t>Верх-Пьянковская</w:t>
            </w:r>
            <w:proofErr w:type="spellEnd"/>
            <w:r w:rsidRPr="001D4E4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администрация).</w:t>
            </w:r>
          </w:p>
          <w:p w:rsidR="00D7212B" w:rsidRPr="001D4E45" w:rsidRDefault="001D4E45" w:rsidP="001D4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45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сельской администрации - </w:t>
            </w:r>
            <w:proofErr w:type="spellStart"/>
            <w:r w:rsidRPr="001D4E45">
              <w:rPr>
                <w:rFonts w:ascii="Times New Roman" w:hAnsi="Times New Roman" w:cs="Times New Roman"/>
                <w:sz w:val="24"/>
                <w:szCs w:val="24"/>
              </w:rPr>
              <w:t>Кызаев</w:t>
            </w:r>
            <w:proofErr w:type="spellEnd"/>
            <w:r w:rsidRPr="001D4E4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D7212B" w:rsidRPr="001D4E45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D4E45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D4E45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E45" w:rsidRPr="001D4E45" w:rsidRDefault="001D4E45" w:rsidP="001D4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45">
              <w:rPr>
                <w:rFonts w:ascii="Times New Roman" w:hAnsi="Times New Roman" w:cs="Times New Roman"/>
                <w:sz w:val="24"/>
                <w:szCs w:val="24"/>
              </w:rPr>
              <w:t xml:space="preserve">649183, Республика Алтай, </w:t>
            </w:r>
            <w:proofErr w:type="spellStart"/>
            <w:r w:rsidRPr="001D4E45">
              <w:rPr>
                <w:rFonts w:ascii="Times New Roman" w:hAnsi="Times New Roman" w:cs="Times New Roman"/>
                <w:sz w:val="24"/>
                <w:szCs w:val="24"/>
              </w:rPr>
              <w:t>Чойский</w:t>
            </w:r>
            <w:proofErr w:type="spellEnd"/>
            <w:r w:rsidRPr="001D4E4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1D4E45">
              <w:rPr>
                <w:rFonts w:ascii="Times New Roman" w:hAnsi="Times New Roman" w:cs="Times New Roman"/>
                <w:sz w:val="24"/>
                <w:szCs w:val="24"/>
              </w:rPr>
              <w:t>Ускуч</w:t>
            </w:r>
            <w:proofErr w:type="spellEnd"/>
            <w:r w:rsidRPr="001D4E45">
              <w:rPr>
                <w:rFonts w:ascii="Times New Roman" w:hAnsi="Times New Roman" w:cs="Times New Roman"/>
                <w:sz w:val="24"/>
                <w:szCs w:val="24"/>
              </w:rPr>
              <w:t>, ул. Центральная, дом 2.</w:t>
            </w:r>
          </w:p>
          <w:p w:rsidR="00D7212B" w:rsidRPr="001D4E45" w:rsidRDefault="00D7212B" w:rsidP="0086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2B" w:rsidRPr="001D4E45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D4E45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D4E45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проектной организации, подготовившей проектную документацию</w:t>
            </w:r>
            <w:hyperlink r:id="rId8" w:anchor="/document/71743530/entry/9004" w:history="1">
              <w:r w:rsidRPr="001D4E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D4E45" w:rsidRDefault="001D4E45" w:rsidP="00FE7FE7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4E4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«ВИСМА», (ООО «ВИСМА»)</w:t>
            </w:r>
          </w:p>
        </w:tc>
      </w:tr>
      <w:tr w:rsidR="00D7212B" w:rsidRPr="001D4E45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D4E45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D4E45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Федерации, на территории которого расположен объект капитального строительства</w:t>
            </w:r>
            <w:hyperlink r:id="rId9" w:anchor="/document/71743530/entry/9005" w:history="1">
              <w:r w:rsidRPr="001D4E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*(5)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D4E45" w:rsidRDefault="00AE3E52" w:rsidP="00AE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D7212B" w:rsidRPr="001D4E45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D4E45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D4E45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 капитального строительства (адресный ориентир)</w:t>
            </w:r>
            <w:hyperlink r:id="rId10" w:anchor="/document/71743530/entry/9006" w:history="1">
              <w:r w:rsidRPr="001D4E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E45" w:rsidRPr="001D4E45" w:rsidRDefault="001D4E45" w:rsidP="001D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4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Алтай, </w:t>
            </w:r>
            <w:proofErr w:type="spellStart"/>
            <w:r w:rsidRPr="001D4E45">
              <w:rPr>
                <w:rFonts w:ascii="Times New Roman" w:hAnsi="Times New Roman" w:cs="Times New Roman"/>
                <w:sz w:val="24"/>
                <w:szCs w:val="24"/>
              </w:rPr>
              <w:t>Чойский</w:t>
            </w:r>
            <w:proofErr w:type="spellEnd"/>
            <w:r w:rsidRPr="001D4E4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1D4E45">
              <w:rPr>
                <w:rFonts w:ascii="Times New Roman" w:hAnsi="Times New Roman" w:cs="Times New Roman"/>
                <w:sz w:val="24"/>
                <w:szCs w:val="24"/>
              </w:rPr>
              <w:t>Ускуч</w:t>
            </w:r>
            <w:proofErr w:type="spellEnd"/>
            <w:r w:rsidRPr="001D4E45">
              <w:rPr>
                <w:rFonts w:ascii="Times New Roman" w:hAnsi="Times New Roman" w:cs="Times New Roman"/>
                <w:sz w:val="24"/>
                <w:szCs w:val="24"/>
              </w:rPr>
              <w:t>, ул. Центральная, дом 3а</w:t>
            </w:r>
          </w:p>
          <w:p w:rsidR="00D7212B" w:rsidRPr="001D4E45" w:rsidRDefault="00D7212B" w:rsidP="008A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2B" w:rsidRPr="001D4E45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D4E45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D4E45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D4E45" w:rsidRDefault="001D4E45" w:rsidP="001D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45">
              <w:rPr>
                <w:rFonts w:ascii="Times New Roman" w:hAnsi="Times New Roman" w:cs="Times New Roman"/>
                <w:sz w:val="24"/>
                <w:szCs w:val="24"/>
              </w:rPr>
              <w:t>№ 04-1-1-3-0013-18</w:t>
            </w:r>
          </w:p>
        </w:tc>
      </w:tr>
      <w:tr w:rsidR="00B8210D" w:rsidRPr="001D4E45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1D4E45" w:rsidP="008A324E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D4E45">
              <w:rPr>
                <w:rFonts w:ascii="Times New Roman" w:hAnsi="Times New Roman" w:cs="Times New Roman"/>
                <w:sz w:val="24"/>
                <w:szCs w:val="24"/>
              </w:rPr>
              <w:t>«28» мая 2018 г.</w:t>
            </w:r>
          </w:p>
        </w:tc>
      </w:tr>
      <w:tr w:rsidR="00B8210D" w:rsidRPr="001D4E45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экономически эффективной проектной документации повторного использования</w:t>
            </w:r>
            <w:hyperlink r:id="rId11" w:anchor="/document/71743530/entry/9007" w:history="1">
              <w:r w:rsidRPr="001D4E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*(7)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FB1F0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</w:tr>
      <w:tr w:rsidR="00B8210D" w:rsidRPr="001D4E45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Достоверность определения сметной стоимости подтверждена</w:t>
            </w:r>
            <w:hyperlink r:id="rId12" w:anchor="/document/71743530/entry/9008" w:history="1">
              <w:r w:rsidRPr="001D4E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*(8)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6E5E4F" w:rsidP="00D1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</w:tr>
      <w:tr w:rsidR="00B8210D" w:rsidRPr="001D4E45" w:rsidTr="00B8210D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Сметная стоимость строительства</w:t>
            </w:r>
            <w:hyperlink r:id="rId13" w:anchor="/document/71743530/entry/9009" w:history="1">
              <w:r w:rsidRPr="001D4E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*(9)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210D" w:rsidRPr="001D4E45" w:rsidRDefault="00F464A3" w:rsidP="00970B4B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D4E4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656" w:type="dxa"/>
          </w:tcPr>
          <w:p w:rsidR="00B8210D" w:rsidRPr="001D4E45" w:rsidRDefault="00B8210D" w:rsidP="00B8210D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4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D4E4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4E4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B8210D" w:rsidRPr="001D4E45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B8210D" w:rsidP="002B7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превышении </w:t>
            </w:r>
            <w:proofErr w:type="gramStart"/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строительства объекта капитального строительства показателей укрупненных нормативов цены</w:t>
            </w:r>
            <w:proofErr w:type="gramEnd"/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строительства</w:t>
            </w:r>
            <w:hyperlink r:id="rId14" w:anchor="/document/71743530/entry/9010" w:history="1">
              <w:r w:rsidRPr="001D4E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*(10)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F464A3" w:rsidP="00627DA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</w:tr>
      <w:tr w:rsidR="00B8210D" w:rsidRPr="001D4E45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  <w:hyperlink r:id="rId15" w:anchor="/document/71743530/entry/9002" w:history="1">
              <w:r w:rsidRPr="001D4E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1D4E45" w:rsidP="001D4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45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культурные и </w:t>
            </w:r>
            <w:proofErr w:type="spellStart"/>
            <w:r w:rsidRPr="001D4E45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 w:rsidRPr="001D4E4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а также размещение администрации села.</w:t>
            </w:r>
          </w:p>
        </w:tc>
      </w:tr>
      <w:tr w:rsidR="00B8210D" w:rsidRPr="001D4E45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Технико-экономические характеристики объекта капитального строительства</w:t>
            </w:r>
            <w:hyperlink r:id="rId16" w:anchor="/document/71743530/entry/9011" w:history="1">
              <w:r w:rsidRPr="001D4E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*(11)</w:t>
              </w:r>
            </w:hyperlink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1D4E45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1D4E45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  <w:hyperlink r:id="rId17" w:anchor="/document/71743530/entry/9012" w:history="1">
              <w:r w:rsidRPr="001D4E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1D4E45" w:rsidP="008A324E">
            <w:pPr>
              <w:spacing w:before="100" w:beforeAutospacing="1" w:after="100" w:afterAutospacing="1" w:line="240" w:lineRule="auto"/>
              <w:ind w:firstLine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45">
              <w:rPr>
                <w:rFonts w:ascii="Times New Roman" w:eastAsia="Arial" w:hAnsi="Times New Roman" w:cs="Times New Roman"/>
                <w:sz w:val="24"/>
                <w:szCs w:val="24"/>
              </w:rPr>
              <w:t>Вместимость зрительного зала 50</w:t>
            </w:r>
          </w:p>
        </w:tc>
      </w:tr>
      <w:tr w:rsidR="00B8210D" w:rsidRPr="001D4E45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1D4E45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Категория, класс</w:t>
            </w:r>
            <w:hyperlink r:id="rId18" w:anchor="/document/71743530/entry/9013" w:history="1">
              <w:r w:rsidRPr="001D4E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*(13)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1D4E45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1D4E45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площадь, м</w:t>
            </w:r>
            <w:proofErr w:type="gramStart"/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1D4E45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Arial" w:hAnsi="Times New Roman" w:cs="Times New Roman"/>
                <w:sz w:val="24"/>
                <w:szCs w:val="24"/>
              </w:rPr>
              <w:t>430,5</w:t>
            </w:r>
          </w:p>
        </w:tc>
      </w:tr>
      <w:tr w:rsidR="00B8210D" w:rsidRPr="001D4E45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1D4E45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полезная</w:t>
            </w:r>
            <w:hyperlink r:id="rId19" w:anchor="/document/71743530/entry/9014" w:history="1">
              <w:r w:rsidRPr="001D4E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*(14)</w:t>
              </w:r>
            </w:hyperlink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proofErr w:type="gramStart"/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1D4E45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Arial" w:hAnsi="Times New Roman" w:cs="Times New Roman"/>
                <w:sz w:val="24"/>
                <w:szCs w:val="24"/>
              </w:rPr>
              <w:t>365,38</w:t>
            </w:r>
          </w:p>
        </w:tc>
      </w:tr>
      <w:tr w:rsidR="00B8210D" w:rsidRPr="001D4E45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1D4E45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жилая</w:t>
            </w:r>
            <w:hyperlink r:id="rId20" w:anchor="/document/71743530/entry/9015" w:history="1">
              <w:r w:rsidRPr="001D4E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*(15)</w:t>
              </w:r>
            </w:hyperlink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proofErr w:type="gramStart"/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8A324E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1D4E45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1D4E45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застройки, м</w:t>
            </w:r>
            <w:proofErr w:type="gramStart"/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8A324E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1D4E45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1D4E45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строительный, м3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1D4E45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Arial" w:hAnsi="Times New Roman" w:cs="Times New Roman"/>
                <w:sz w:val="24"/>
                <w:szCs w:val="24"/>
              </w:rPr>
              <w:t>2067,0</w:t>
            </w:r>
          </w:p>
        </w:tc>
      </w:tr>
      <w:tr w:rsidR="00B8210D" w:rsidRPr="001D4E45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1D4E45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</w:t>
            </w:r>
            <w:hyperlink r:id="rId21" w:anchor="/document/71743530/entry/9016" w:history="1">
              <w:r w:rsidRPr="001D4E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*(16),</w:t>
              </w:r>
            </w:hyperlink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единицах)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8A324E" w:rsidP="002C5E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1D4E45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1D4E45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B8210D" w:rsidP="00FB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</w:t>
            </w:r>
            <w:hyperlink r:id="rId22" w:anchor="/document/71743530/entry/9016" w:history="1">
              <w:r w:rsidRPr="001D4E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8A324E" w:rsidP="00B06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1D4E45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1D4E45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proofErr w:type="spellStart"/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капитального строительства</w:t>
            </w:r>
            <w:hyperlink r:id="rId23" w:anchor="/document/71743530/entry/9016" w:history="1">
              <w:r w:rsidRPr="001D4E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8A324E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1D4E45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1D4E45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8A324E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Площадь полосы отвода, м</w:t>
            </w:r>
            <w:proofErr w:type="gramStart"/>
            <w:r w:rsidRPr="001D4E45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86E" w:rsidRPr="001D4E45" w:rsidRDefault="00E3086E" w:rsidP="00E3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72" w:rsidRPr="001D4E45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D4E45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D4E45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климатического района, подрайона</w:t>
            </w:r>
            <w:hyperlink r:id="rId24" w:anchor="/document/71743530/entry/9002" w:history="1">
              <w:r w:rsidRPr="001D4E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D4E45" w:rsidRDefault="00965172" w:rsidP="002C5E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C5EBA" w:rsidRPr="001D4E45">
              <w:rPr>
                <w:rFonts w:ascii="Times New Roman" w:hAnsi="Times New Roman" w:cs="Times New Roman"/>
                <w:sz w:val="24"/>
                <w:szCs w:val="24"/>
              </w:rPr>
              <w:t>1, 1В</w:t>
            </w:r>
          </w:p>
        </w:tc>
      </w:tr>
      <w:tr w:rsidR="00965172" w:rsidRPr="001D4E45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D4E45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D4E45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снегового района</w:t>
            </w:r>
            <w:hyperlink r:id="rId25" w:anchor="/document/71743530/entry/9002" w:history="1">
              <w:r w:rsidRPr="001D4E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D4E45" w:rsidRDefault="00965172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C5EBA" w:rsidRPr="001D4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965172" w:rsidRPr="001D4E45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D4E45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D4E45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ветрового района</w:t>
            </w:r>
            <w:hyperlink r:id="rId26" w:anchor="/document/71743530/entry/9002" w:history="1">
              <w:r w:rsidRPr="001D4E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D4E45" w:rsidRDefault="00965172" w:rsidP="001D4E45">
            <w:pPr>
              <w:tabs>
                <w:tab w:val="left" w:pos="131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C5EBA" w:rsidRPr="001D4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1D4E45" w:rsidRPr="001D4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</w:tr>
      <w:tr w:rsidR="00B8210D" w:rsidRPr="001D4E45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сейсмичности района</w:t>
            </w:r>
            <w:hyperlink r:id="rId27" w:anchor="/document/71743530/entry/9002" w:history="1">
              <w:r w:rsidRPr="001D4E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FE7FE7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65172"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B8210D" w:rsidRPr="001D4E45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сложности инженерно-геологических условий</w:t>
            </w:r>
            <w:hyperlink r:id="rId28" w:anchor="/document/71743530/entry/9002" w:history="1">
              <w:r w:rsidRPr="001D4E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(I, II, III)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2B2B82" w:rsidP="0042374B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B8210D" w:rsidRPr="001D4E45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опасных геологических и инженерно-геологических процессов</w:t>
            </w:r>
            <w:hyperlink r:id="rId29" w:anchor="/document/71743530/entry/9002" w:history="1">
              <w:r w:rsidRPr="001D4E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2B2B82" w:rsidP="002B2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</w:tr>
      <w:tr w:rsidR="00B8210D" w:rsidRPr="001D4E45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информация</w:t>
            </w:r>
            <w:hyperlink r:id="rId30" w:anchor="/document/71743530/entry/9017" w:history="1">
              <w:r w:rsidRPr="001D4E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*(17)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4E45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212B" w:rsidRPr="001D4E45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212B" w:rsidRPr="001D4E45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45">
        <w:rPr>
          <w:rFonts w:ascii="Times New Roman" w:eastAsia="Times New Roman" w:hAnsi="Times New Roman" w:cs="Times New Roman"/>
          <w:sz w:val="24"/>
          <w:szCs w:val="24"/>
          <w:lang w:eastAsia="ru-RU"/>
        </w:rPr>
        <w:t>*(1) Заполняется в соответствии с данными, содержащимися в проектной документации.</w:t>
      </w:r>
    </w:p>
    <w:p w:rsidR="00D7212B" w:rsidRPr="001D4E45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45">
        <w:rPr>
          <w:rFonts w:ascii="Times New Roman" w:eastAsia="Times New Roman" w:hAnsi="Times New Roman" w:cs="Times New Roman"/>
          <w:sz w:val="24"/>
          <w:szCs w:val="24"/>
          <w:lang w:eastAsia="ru-RU"/>
        </w:rPr>
        <w:t>*(2) Указывается полное наименование объекта капитального строительства в соответствии с проектной документацией.</w:t>
      </w:r>
    </w:p>
    <w:p w:rsidR="00D7212B" w:rsidRPr="001D4E45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45">
        <w:rPr>
          <w:rFonts w:ascii="Times New Roman" w:eastAsia="Times New Roman" w:hAnsi="Times New Roman" w:cs="Times New Roman"/>
          <w:sz w:val="24"/>
          <w:szCs w:val="24"/>
          <w:lang w:eastAsia="ru-RU"/>
        </w:rPr>
        <w:t>*(3)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D7212B" w:rsidRPr="001D4E45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45">
        <w:rPr>
          <w:rFonts w:ascii="Times New Roman" w:eastAsia="Times New Roman" w:hAnsi="Times New Roman" w:cs="Times New Roman"/>
          <w:sz w:val="24"/>
          <w:szCs w:val="24"/>
          <w:lang w:eastAsia="ru-RU"/>
        </w:rPr>
        <w:t>*(4)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D7212B" w:rsidRPr="001D4E45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45">
        <w:rPr>
          <w:rFonts w:ascii="Times New Roman" w:eastAsia="Times New Roman" w:hAnsi="Times New Roman" w:cs="Times New Roman"/>
          <w:sz w:val="24"/>
          <w:szCs w:val="24"/>
          <w:lang w:eastAsia="ru-RU"/>
        </w:rPr>
        <w:t>*(5) Если строительство (реконструкцию) объекта капитального строительства планируется осуществлять на территории нескольких субъектов, указываются все субъекты Российской Федерации, на территории которых будет расположен объект.</w:t>
      </w:r>
    </w:p>
    <w:p w:rsidR="00D7212B" w:rsidRPr="001D4E45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45">
        <w:rPr>
          <w:rFonts w:ascii="Times New Roman" w:eastAsia="Times New Roman" w:hAnsi="Times New Roman" w:cs="Times New Roman"/>
          <w:sz w:val="24"/>
          <w:szCs w:val="24"/>
          <w:lang w:eastAsia="ru-RU"/>
        </w:rPr>
        <w:t>*(6) Указываются данные о муниципальном образовании, населенном пункте, улице, доме (при отсутствии данных о населенном пункте, улице, доме указывается адресный ориентир). Заполнение не является обязательным при строительстве (реконструкции) линейного объекта.</w:t>
      </w:r>
    </w:p>
    <w:p w:rsidR="00D7212B" w:rsidRPr="001D4E45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45">
        <w:rPr>
          <w:rFonts w:ascii="Times New Roman" w:eastAsia="Times New Roman" w:hAnsi="Times New Roman" w:cs="Times New Roman"/>
          <w:sz w:val="24"/>
          <w:szCs w:val="24"/>
          <w:lang w:eastAsia="ru-RU"/>
        </w:rPr>
        <w:t>*(7) При применении экономически эффективной проектной документации повторного использования ставится "+", если при подготовке проектной документации не использовалась экономически эффективная проектная документация повторного использования, ставится "</w:t>
      </w:r>
      <w:proofErr w:type="gramStart"/>
      <w:r w:rsidRPr="001D4E45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1D4E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1D4E45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45">
        <w:rPr>
          <w:rFonts w:ascii="Times New Roman" w:eastAsia="Times New Roman" w:hAnsi="Times New Roman" w:cs="Times New Roman"/>
          <w:sz w:val="24"/>
          <w:szCs w:val="24"/>
          <w:lang w:eastAsia="ru-RU"/>
        </w:rPr>
        <w:t>*(8) Указывается "+" если проверка проводилась и выдано заключение о достоверности определения сметной стоимости и "</w:t>
      </w:r>
      <w:proofErr w:type="gramStart"/>
      <w:r w:rsidRPr="001D4E45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1D4E45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проверка не проводилась или выдано отрицательное заключение.</w:t>
      </w:r>
    </w:p>
    <w:p w:rsidR="00D7212B" w:rsidRPr="001D4E45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*(9) Указывается стоимость в базовых ценах 01.01.2001 по результатам </w:t>
      </w:r>
      <w:proofErr w:type="gramStart"/>
      <w:r w:rsidRPr="001D4E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проверки достоверности определения сметной стоимости строительства</w:t>
      </w:r>
      <w:proofErr w:type="gramEnd"/>
      <w:r w:rsidRPr="001D4E45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проверка не проводилась, ставится "</w:t>
      </w:r>
      <w:proofErr w:type="gramStart"/>
      <w:r w:rsidRPr="001D4E45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1D4E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1D4E45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*(10) </w:t>
      </w:r>
      <w:proofErr w:type="gramStart"/>
      <w:r w:rsidRPr="001D4E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Превышено</w:t>
      </w:r>
      <w:proofErr w:type="gramEnd"/>
      <w:r w:rsidRPr="001D4E45">
        <w:rPr>
          <w:rFonts w:ascii="Times New Roman" w:eastAsia="Times New Roman" w:hAnsi="Times New Roman" w:cs="Times New Roman"/>
          <w:sz w:val="24"/>
          <w:szCs w:val="24"/>
          <w:lang w:eastAsia="ru-RU"/>
        </w:rPr>
        <w:t>/не превышено, и если превышено, то на сколько процентов.</w:t>
      </w:r>
    </w:p>
    <w:p w:rsidR="00D7212B" w:rsidRPr="001D4E45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укрупненных сметных нормативов цены строительства указываются сведения о превышении/</w:t>
      </w:r>
      <w:proofErr w:type="spellStart"/>
      <w:r w:rsidRPr="001D4E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непревышении</w:t>
      </w:r>
      <w:proofErr w:type="spellEnd"/>
      <w:r w:rsidRPr="001D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строительства объекта капитального строительства сметной стоимости объектов, аналогичных по назначению, проектной мощности, природным и иным условиям территории, на которой планируется осуществлять строительство.</w:t>
      </w:r>
    </w:p>
    <w:p w:rsidR="00D7212B" w:rsidRPr="001D4E45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информации ставится "</w:t>
      </w:r>
      <w:proofErr w:type="gramStart"/>
      <w:r w:rsidRPr="001D4E45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1D4E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1D4E45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*(11) Заполняется в соответствии с показателями, содержащимися в проектной документации.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содержащейся в проектной документации.</w:t>
      </w:r>
    </w:p>
    <w:p w:rsidR="00D7212B" w:rsidRPr="001D4E45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45">
        <w:rPr>
          <w:rFonts w:ascii="Times New Roman" w:eastAsia="Times New Roman" w:hAnsi="Times New Roman" w:cs="Times New Roman"/>
          <w:sz w:val="24"/>
          <w:szCs w:val="24"/>
          <w:lang w:eastAsia="ru-RU"/>
        </w:rPr>
        <w:t>*(12) Вместимость, пропускная способность, грузооборот, интенсивность движения.</w:t>
      </w:r>
    </w:p>
    <w:p w:rsidR="00D7212B" w:rsidRPr="001D4E45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45">
        <w:rPr>
          <w:rFonts w:ascii="Times New Roman" w:eastAsia="Times New Roman" w:hAnsi="Times New Roman" w:cs="Times New Roman"/>
          <w:sz w:val="24"/>
          <w:szCs w:val="24"/>
          <w:lang w:eastAsia="ru-RU"/>
        </w:rPr>
        <w:t>*(13) Не заполняется в отношении объектов капитального строительства, у которых отсутствует данный параметр (ставится "-").</w:t>
      </w:r>
    </w:p>
    <w:p w:rsidR="00D7212B" w:rsidRPr="001D4E45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45">
        <w:rPr>
          <w:rFonts w:ascii="Times New Roman" w:eastAsia="Times New Roman" w:hAnsi="Times New Roman" w:cs="Times New Roman"/>
          <w:sz w:val="24"/>
          <w:szCs w:val="24"/>
          <w:lang w:eastAsia="ru-RU"/>
        </w:rPr>
        <w:t>*(14) Заполняется в отношении общественных зданий, для иных объектов ставится "</w:t>
      </w:r>
      <w:proofErr w:type="gramStart"/>
      <w:r w:rsidRPr="001D4E45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1D4E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1D4E45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45">
        <w:rPr>
          <w:rFonts w:ascii="Times New Roman" w:eastAsia="Times New Roman" w:hAnsi="Times New Roman" w:cs="Times New Roman"/>
          <w:sz w:val="24"/>
          <w:szCs w:val="24"/>
          <w:lang w:eastAsia="ru-RU"/>
        </w:rPr>
        <w:t>*(15) Заполняется в отношении жилых зданий, для иных объектов ставится "</w:t>
      </w:r>
      <w:proofErr w:type="gramStart"/>
      <w:r w:rsidRPr="001D4E45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1D4E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1D4E45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45">
        <w:rPr>
          <w:rFonts w:ascii="Times New Roman" w:eastAsia="Times New Roman" w:hAnsi="Times New Roman" w:cs="Times New Roman"/>
          <w:sz w:val="24"/>
          <w:szCs w:val="24"/>
          <w:lang w:eastAsia="ru-RU"/>
        </w:rPr>
        <w:t>*(16) Указываются дополнительные технико-экономические показатели объекта капитального строительства по усмотрению организации, проводившей государственную экспертизу проектной документации данного объекта.</w:t>
      </w:r>
    </w:p>
    <w:p w:rsidR="00D7212B" w:rsidRPr="001D4E45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45">
        <w:rPr>
          <w:rFonts w:ascii="Times New Roman" w:eastAsia="Times New Roman" w:hAnsi="Times New Roman" w:cs="Times New Roman"/>
          <w:sz w:val="24"/>
          <w:szCs w:val="24"/>
          <w:lang w:eastAsia="ru-RU"/>
        </w:rPr>
        <w:t>*(17) Указывается дополнительная информация по усмотрению организации, проводившей государственную экспертизу проектной документации объекта капитального строительства.</w:t>
      </w:r>
    </w:p>
    <w:p w:rsidR="008F52AC" w:rsidRPr="001D4E45" w:rsidRDefault="008F52AC">
      <w:pPr>
        <w:rPr>
          <w:rFonts w:ascii="Times New Roman" w:hAnsi="Times New Roman" w:cs="Times New Roman"/>
          <w:sz w:val="24"/>
          <w:szCs w:val="24"/>
        </w:rPr>
      </w:pPr>
    </w:p>
    <w:sectPr w:rsidR="008F52AC" w:rsidRPr="001D4E45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D7212B"/>
    <w:rsid w:val="000C7FCB"/>
    <w:rsid w:val="00182C73"/>
    <w:rsid w:val="00191B2B"/>
    <w:rsid w:val="001C35BD"/>
    <w:rsid w:val="001D4E45"/>
    <w:rsid w:val="002B2B82"/>
    <w:rsid w:val="002B76D3"/>
    <w:rsid w:val="002C5EBA"/>
    <w:rsid w:val="002D4F90"/>
    <w:rsid w:val="002E0DE5"/>
    <w:rsid w:val="003408F7"/>
    <w:rsid w:val="00417715"/>
    <w:rsid w:val="0042374B"/>
    <w:rsid w:val="004A05DF"/>
    <w:rsid w:val="004A7212"/>
    <w:rsid w:val="004B4F74"/>
    <w:rsid w:val="004B7DCF"/>
    <w:rsid w:val="0056445E"/>
    <w:rsid w:val="005A5E5C"/>
    <w:rsid w:val="005D0D1F"/>
    <w:rsid w:val="00612A1B"/>
    <w:rsid w:val="00627DAC"/>
    <w:rsid w:val="006B5E9D"/>
    <w:rsid w:val="006C5E3A"/>
    <w:rsid w:val="006E5E4F"/>
    <w:rsid w:val="00747602"/>
    <w:rsid w:val="007B3004"/>
    <w:rsid w:val="007E12CA"/>
    <w:rsid w:val="007E5B41"/>
    <w:rsid w:val="0086384A"/>
    <w:rsid w:val="00863F89"/>
    <w:rsid w:val="008A200F"/>
    <w:rsid w:val="008A324E"/>
    <w:rsid w:val="008D6EBA"/>
    <w:rsid w:val="008F52AC"/>
    <w:rsid w:val="009111ED"/>
    <w:rsid w:val="009643CE"/>
    <w:rsid w:val="00965172"/>
    <w:rsid w:val="00970B4B"/>
    <w:rsid w:val="009E7895"/>
    <w:rsid w:val="00A23820"/>
    <w:rsid w:val="00A71A6A"/>
    <w:rsid w:val="00A73E14"/>
    <w:rsid w:val="00AD2833"/>
    <w:rsid w:val="00AE3E52"/>
    <w:rsid w:val="00B00EBF"/>
    <w:rsid w:val="00B0697B"/>
    <w:rsid w:val="00B7047D"/>
    <w:rsid w:val="00B8210D"/>
    <w:rsid w:val="00B9053F"/>
    <w:rsid w:val="00BB2D25"/>
    <w:rsid w:val="00BB3A2E"/>
    <w:rsid w:val="00BB7A92"/>
    <w:rsid w:val="00CD750D"/>
    <w:rsid w:val="00D10EE1"/>
    <w:rsid w:val="00D7212B"/>
    <w:rsid w:val="00D826AC"/>
    <w:rsid w:val="00D9638D"/>
    <w:rsid w:val="00DD74C6"/>
    <w:rsid w:val="00E3086E"/>
    <w:rsid w:val="00EA727A"/>
    <w:rsid w:val="00ED436C"/>
    <w:rsid w:val="00F464A3"/>
    <w:rsid w:val="00F97292"/>
    <w:rsid w:val="00FB1F0B"/>
    <w:rsid w:val="00FE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bileonline.garant.ru/" TargetMode="Externa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://mobileonlin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mobileonline.garant.ru/" TargetMode="Externa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era13</cp:lastModifiedBy>
  <cp:revision>25</cp:revision>
  <cp:lastPrinted>2017-08-24T04:23:00Z</cp:lastPrinted>
  <dcterms:created xsi:type="dcterms:W3CDTF">2017-08-24T04:39:00Z</dcterms:created>
  <dcterms:modified xsi:type="dcterms:W3CDTF">2018-06-09T01:37:00Z</dcterms:modified>
</cp:coreProperties>
</file>